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24C" w:rsidRDefault="0016224C">
      <w:pPr>
        <w:pBdr>
          <w:top w:val="nil"/>
          <w:left w:val="nil"/>
          <w:bottom w:val="nil"/>
          <w:right w:val="nil"/>
          <w:between w:val="nil"/>
        </w:pBdr>
      </w:pPr>
    </w:p>
    <w:p w:rsidR="0016224C" w:rsidRDefault="001C2F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PMingLiu" w:eastAsia="PMingLiu" w:hAnsi="PMingLiu" w:cs="PMingLiu"/>
          <w:color w:val="000000"/>
          <w:sz w:val="40"/>
          <w:szCs w:val="40"/>
        </w:rPr>
      </w:pPr>
      <w:r>
        <w:rPr>
          <w:rFonts w:ascii="PMingLiu" w:eastAsia="PMingLiu" w:hAnsi="PMingLiu" w:cs="PMingLiu"/>
          <w:color w:val="000000"/>
          <w:sz w:val="40"/>
          <w:szCs w:val="40"/>
        </w:rPr>
        <w:t xml:space="preserve"> </w:t>
      </w:r>
      <w:r>
        <w:rPr>
          <w:rFonts w:ascii="PMingLiu" w:eastAsia="PMingLiu" w:hAnsi="PMingLiu" w:cs="PMingLiu"/>
          <w:noProof/>
          <w:sz w:val="24"/>
          <w:szCs w:val="24"/>
        </w:rPr>
        <w:drawing>
          <wp:inline distT="114300" distB="114300" distL="114300" distR="114300">
            <wp:extent cx="180975" cy="190500"/>
            <wp:effectExtent l="0" t="0" r="0" b="0"/>
            <wp:docPr id="36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  <w:noProof/>
          <w:sz w:val="24"/>
          <w:szCs w:val="24"/>
        </w:rPr>
        <w:drawing>
          <wp:inline distT="114300" distB="114300" distL="114300" distR="114300">
            <wp:extent cx="180975" cy="171450"/>
            <wp:effectExtent l="0" t="0" r="0" b="0"/>
            <wp:docPr id="36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71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  <w:noProof/>
          <w:sz w:val="24"/>
          <w:szCs w:val="24"/>
        </w:rPr>
        <w:drawing>
          <wp:inline distT="114300" distB="114300" distL="114300" distR="114300">
            <wp:extent cx="190500" cy="200025"/>
            <wp:effectExtent l="0" t="0" r="0" b="0"/>
            <wp:docPr id="36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00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  <w:noProof/>
          <w:sz w:val="24"/>
          <w:szCs w:val="24"/>
        </w:rPr>
        <w:drawing>
          <wp:inline distT="114300" distB="114300" distL="114300" distR="114300">
            <wp:extent cx="171450" cy="190500"/>
            <wp:effectExtent l="0" t="0" r="0" b="0"/>
            <wp:docPr id="36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  <w:color w:val="000000"/>
          <w:sz w:val="40"/>
          <w:szCs w:val="40"/>
        </w:rPr>
        <w:t xml:space="preserve">  桃園市立幸福國民中學109學年度第一學期行事曆 </w:t>
      </w:r>
    </w:p>
    <w:tbl>
      <w:tblPr>
        <w:tblStyle w:val="af"/>
        <w:tblW w:w="147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7"/>
        <w:gridCol w:w="663"/>
        <w:gridCol w:w="664"/>
        <w:gridCol w:w="663"/>
        <w:gridCol w:w="645"/>
        <w:gridCol w:w="690"/>
        <w:gridCol w:w="645"/>
        <w:gridCol w:w="675"/>
        <w:gridCol w:w="6015"/>
        <w:gridCol w:w="2293"/>
        <w:gridCol w:w="1291"/>
      </w:tblGrid>
      <w:tr w:rsidR="0016224C">
        <w:trPr>
          <w:trHeight w:val="860"/>
        </w:trPr>
        <w:tc>
          <w:tcPr>
            <w:tcW w:w="517" w:type="dxa"/>
            <w:shd w:val="clear" w:color="auto" w:fill="auto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週次</w:t>
            </w:r>
          </w:p>
        </w:tc>
        <w:tc>
          <w:tcPr>
            <w:tcW w:w="66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664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一</w:t>
            </w:r>
          </w:p>
        </w:tc>
        <w:tc>
          <w:tcPr>
            <w:tcW w:w="66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二</w:t>
            </w:r>
          </w:p>
        </w:tc>
        <w:tc>
          <w:tcPr>
            <w:tcW w:w="64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三</w:t>
            </w:r>
          </w:p>
        </w:tc>
        <w:tc>
          <w:tcPr>
            <w:tcW w:w="69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四</w:t>
            </w:r>
          </w:p>
        </w:tc>
        <w:tc>
          <w:tcPr>
            <w:tcW w:w="64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五</w:t>
            </w:r>
          </w:p>
        </w:tc>
        <w:tc>
          <w:tcPr>
            <w:tcW w:w="67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六</w:t>
            </w:r>
          </w:p>
        </w:tc>
        <w:tc>
          <w:tcPr>
            <w:tcW w:w="6015" w:type="dxa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各處室重要行事</w:t>
            </w:r>
          </w:p>
        </w:tc>
        <w:tc>
          <w:tcPr>
            <w:tcW w:w="2293" w:type="dxa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會       議</w:t>
            </w:r>
          </w:p>
        </w:tc>
        <w:tc>
          <w:tcPr>
            <w:tcW w:w="1291" w:type="dxa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領域活動</w:t>
            </w:r>
          </w:p>
        </w:tc>
      </w:tr>
      <w:tr w:rsidR="0016224C">
        <w:trPr>
          <w:trHeight w:val="30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第1週</w:t>
            </w:r>
          </w:p>
        </w:tc>
        <w:tc>
          <w:tcPr>
            <w:tcW w:w="663" w:type="dxa"/>
            <w:shd w:val="clear" w:color="auto" w:fill="FBD5B5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8/30</w:t>
            </w:r>
          </w:p>
          <w:p w:rsidR="0016224C" w:rsidRDefault="00571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sdt>
              <w:sdtPr>
                <w:tag w:val="goog_rdk_0"/>
                <w:id w:val="1789777506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color w:val="000000"/>
                    <w:sz w:val="24"/>
                    <w:szCs w:val="24"/>
                  </w:rPr>
                  <w:t>暑假結束</w:t>
                </w:r>
              </w:sdtContent>
            </w:sdt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31</w:t>
            </w:r>
          </w:p>
          <w:p w:rsidR="0016224C" w:rsidRDefault="00571E44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sdt>
              <w:sdtPr>
                <w:tag w:val="goog_rdk_1"/>
                <w:id w:val="-662778267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開學日</w:t>
                </w:r>
              </w:sdtContent>
            </w:sdt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9/1</w:t>
            </w:r>
          </w:p>
          <w:p w:rsidR="00B47693" w:rsidRDefault="00B47693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Theme="minorEastAsia" w:hAnsiTheme="minorEastAsia" w:cs="BiauKai" w:hint="eastAsia"/>
                <w:sz w:val="24"/>
                <w:szCs w:val="24"/>
              </w:rPr>
              <w:t>幼兒園開學日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</w:t>
            </w:r>
          </w:p>
          <w:p w:rsidR="0016224C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六、七節校園安全</w:t>
            </w:r>
          </w:p>
          <w:p w:rsidR="0016224C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和交通安全宣導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  <w:p w:rsidR="002773D7" w:rsidRDefault="002773D7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Theme="minorEastAsia" w:hAnsiTheme="minorEastAsia" w:cs="BiauKai" w:hint="eastAsia"/>
                <w:sz w:val="24"/>
                <w:szCs w:val="24"/>
              </w:rPr>
              <w:t>友善校園宣誓活動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4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5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336B5AB" wp14:editId="74E44A78">
                  <wp:extent cx="180975" cy="190500"/>
                  <wp:effectExtent l="0" t="0" r="0" b="0"/>
                  <wp:docPr id="30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8/31(一)開學日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509C644" wp14:editId="13081578">
                  <wp:extent cx="180975" cy="190500"/>
                  <wp:effectExtent l="0" t="0" r="0" b="0"/>
                  <wp:docPr id="34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9/5(六)桃園市語文競賽複賽、決賽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82C4C53" wp14:editId="1678DAAE">
                  <wp:extent cx="180975" cy="190500"/>
                  <wp:effectExtent l="0" t="0" r="0" b="0"/>
                  <wp:docPr id="26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9/2(三)八、九年級地理知識大競賽初賽(早自習)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56A0679" wp14:editId="3F8731D0">
                  <wp:extent cx="180975" cy="190500"/>
                  <wp:effectExtent l="0" t="0" r="0" b="0"/>
                  <wp:docPr id="30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各項特殊身分調查及資料確認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08EDAF2" wp14:editId="43723C59">
                  <wp:extent cx="180975" cy="190500"/>
                  <wp:effectExtent l="0" t="0" r="0" b="0"/>
                  <wp:docPr id="24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代收代辦費暨書籍費補助及各項獎助學金申請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081F249" wp14:editId="643886BA">
                  <wp:extent cx="180975" cy="190500"/>
                  <wp:effectExtent l="0" t="0" r="0" b="0"/>
                  <wp:docPr id="29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學生證(卡)蓋註冊章(註冊貼紙)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7956DDA" wp14:editId="6AA42DB1">
                  <wp:extent cx="180975" cy="190500"/>
                  <wp:effectExtent l="0" t="0" r="0" b="0"/>
                  <wp:docPr id="25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經濟弱勢學生就學費用補助申請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779D5EA" wp14:editId="58103A16">
                  <wp:extent cx="180975" cy="171450"/>
                  <wp:effectExtent l="0" t="0" r="0" b="0"/>
                  <wp:docPr id="28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8/31(一)幹部訓練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1915429" wp14:editId="3F56472A">
                  <wp:extent cx="180975" cy="171450"/>
                  <wp:effectExtent l="0" t="0" r="0" b="0"/>
                  <wp:docPr id="34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8/31(一)教室佈置開始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BF4FEC8" wp14:editId="30DF32DF">
                  <wp:extent cx="190500" cy="190500"/>
                  <wp:effectExtent l="0" t="0" r="0" b="0"/>
                  <wp:docPr id="25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9/2(三)教室佈置報名截止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DAF645B" wp14:editId="4CAA04F9">
                  <wp:extent cx="180975" cy="171450"/>
                  <wp:effectExtent l="0" t="0" r="0" b="0"/>
                  <wp:docPr id="25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9/2(三)六、七節校園安全和交通安全宣導(龜山分局)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     全校師生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18D9F7F" wp14:editId="212C9937">
                  <wp:extent cx="171450" cy="190500"/>
                  <wp:effectExtent l="0" t="0" r="0" b="0"/>
                  <wp:docPr id="24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8/31~9/25期初IEP會議</w:t>
            </w:r>
          </w:p>
          <w:p w:rsidR="0016224C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.png" o:spid="_x0000_i1025" type="#_x0000_t75" style="width:13.5pt;height:15pt;visibility:visible;mso-wrap-style:square" o:bullet="t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09/02(三)技藝教育課程 01 </w:t>
            </w:r>
          </w:p>
          <w:p w:rsidR="00FD0172" w:rsidRPr="002773D7" w:rsidRDefault="00FD0172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657827D" wp14:editId="5635C728">
                  <wp:extent cx="190500" cy="200025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D1569F">
              <w:rPr>
                <w:rFonts w:asciiTheme="minorEastAsia" w:hAnsiTheme="minorEastAsia" w:cs="PMingLiu" w:hint="eastAsia"/>
                <w:sz w:val="24"/>
                <w:szCs w:val="24"/>
              </w:rPr>
              <w:t>9/1(二)</w:t>
            </w:r>
            <w:r>
              <w:rPr>
                <w:rFonts w:asciiTheme="minorEastAsia" w:hAnsiTheme="minorEastAsia" w:cs="PMingLiu" w:hint="eastAsia"/>
                <w:sz w:val="24"/>
                <w:szCs w:val="24"/>
              </w:rPr>
              <w:t>幼兒園開學日</w:t>
            </w:r>
          </w:p>
          <w:p w:rsidR="002773D7" w:rsidRPr="002773D7" w:rsidRDefault="002773D7" w:rsidP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6FE90CC" wp14:editId="2F05B655">
                  <wp:extent cx="190500" cy="200025"/>
                  <wp:effectExtent l="0" t="0" r="0" b="0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經濟弱勢學生午餐費補助申請</w:t>
            </w:r>
          </w:p>
          <w:p w:rsidR="002773D7" w:rsidRPr="002773D7" w:rsidRDefault="002773D7" w:rsidP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 w:hint="eastAsia"/>
                <w:sz w:val="24"/>
                <w:szCs w:val="24"/>
              </w:rPr>
              <w:t xml:space="preserve"> </w:t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93094A7" wp14:editId="27C37FDE">
                  <wp:extent cx="190500" cy="200025"/>
                  <wp:effectExtent l="0" t="0" r="0" b="0"/>
                  <wp:docPr id="10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校園花木修剪、課桌椅整修</w:t>
            </w:r>
          </w:p>
          <w:p w:rsidR="002773D7" w:rsidRPr="002773D7" w:rsidRDefault="002773D7" w:rsidP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20D4024" wp14:editId="21626C69">
                  <wp:extent cx="190500" cy="200025"/>
                  <wp:effectExtent l="0" t="0" r="0" b="0"/>
                  <wp:docPr id="1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 w:hint="eastAsia"/>
                <w:sz w:val="24"/>
                <w:szCs w:val="24"/>
              </w:rPr>
              <w:t xml:space="preserve"> </w:t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飲水機保養維護及更換濾心、水質檢測、電梯保養</w:t>
            </w:r>
          </w:p>
        </w:tc>
        <w:tc>
          <w:tcPr>
            <w:tcW w:w="2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7E5CEFC" wp14:editId="26428765">
                  <wp:extent cx="190500" cy="190500"/>
                  <wp:effectExtent l="0" t="0" r="0" b="0"/>
                  <wp:docPr id="27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生涯發展教育工作執行委員會</w:t>
            </w:r>
          </w:p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150EC1B" wp14:editId="787EAD69">
                  <wp:extent cx="171450" cy="190500"/>
                  <wp:effectExtent l="0" t="0" r="0" b="0"/>
                  <wp:docPr id="27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生涯發展教育議題課程小組會議</w:t>
            </w:r>
          </w:p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ECF7AAC" wp14:editId="68A1F71E">
                  <wp:extent cx="171450" cy="190500"/>
                  <wp:effectExtent l="0" t="0" r="0" b="0"/>
                  <wp:docPr id="29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特教推行委員會</w:t>
            </w:r>
          </w:p>
        </w:tc>
        <w:tc>
          <w:tcPr>
            <w:tcW w:w="1291" w:type="dxa"/>
            <w:vAlign w:val="center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</w:p>
        </w:tc>
      </w:tr>
      <w:tr w:rsidR="0016224C">
        <w:trPr>
          <w:trHeight w:val="86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第2週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6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7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8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九年級複習考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九年級複習考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</w:t>
            </w:r>
          </w:p>
          <w:p w:rsidR="002773D7" w:rsidRDefault="002773D7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Theme="minorEastAsia" w:hAnsiTheme="minorEastAsia" w:cs="BiauKai" w:hint="eastAsia"/>
                <w:sz w:val="24"/>
                <w:szCs w:val="24"/>
              </w:rPr>
              <w:t>財政局財產實地檢核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新生學力檢測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892238D" wp14:editId="096A900C">
                  <wp:extent cx="180975" cy="190500"/>
                  <wp:effectExtent l="0" t="0" r="0" b="0"/>
                  <wp:docPr id="27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9/7(一)暑假作業繳交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824DC32" wp14:editId="19206114">
                  <wp:extent cx="180975" cy="190500"/>
                  <wp:effectExtent l="0" t="0" r="0" b="0"/>
                  <wp:docPr id="25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9/8(二) ~9/9(三)九年級複習考(1-2册，自然1、3冊)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A38F9DC" wp14:editId="46D62C3C">
                  <wp:extent cx="180975" cy="190500"/>
                  <wp:effectExtent l="0" t="0" r="0" b="0"/>
                  <wp:docPr id="31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9/9(三)AR、VR實作研習(中午)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16BE64C" wp14:editId="436EA5AF">
                  <wp:extent cx="180975" cy="190500"/>
                  <wp:effectExtent l="0" t="0" r="0" b="0"/>
                  <wp:docPr id="35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9/10(四)前繳交複習考作文、數學非選成績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6D70DA2" wp14:editId="0332B847">
                  <wp:extent cx="180975" cy="190500"/>
                  <wp:effectExtent l="0" t="0" r="0" b="0"/>
                  <wp:docPr id="37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9/11(五)新生學習能力檢測(第2~4節)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BD426A7" wp14:editId="24DBAA9D">
                  <wp:extent cx="180975" cy="171450"/>
                  <wp:effectExtent l="0" t="0" r="0" b="0"/>
                  <wp:docPr id="30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9/7(一)自治市報名截止</w:t>
            </w:r>
          </w:p>
          <w:p w:rsidR="0016224C" w:rsidRDefault="00571E44">
            <w:pPr>
              <w:spacing w:line="240" w:lineRule="auto"/>
              <w:rPr>
                <w:rFonts w:ascii="PMingLiu" w:hAnsi="PMingLiu" w:cs="PMingLiu" w:hint="eastAsia"/>
                <w:sz w:val="24"/>
                <w:szCs w:val="24"/>
              </w:rPr>
            </w:pPr>
            <w:r>
              <w:pict>
                <v:shape id="image1.png" o:spid="_x0000_i1026" type="#_x0000_t75" style="width:14.25pt;height:14.25pt;visibility:visible;mso-wrap-style:square">
                  <v:imagedata r:id="rId13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9/9(三)班會第一次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EE3E608" wp14:editId="77FC83E4">
                  <wp:extent cx="171450" cy="190500"/>
                  <wp:effectExtent l="0" t="0" r="0" b="0"/>
                  <wp:docPr id="30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9/9(三)第五節得勝得榮相見歡</w:t>
            </w:r>
          </w:p>
          <w:p w:rsidR="0016224C" w:rsidRPr="002773D7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27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09/09(三)技藝教育課程 02 </w:t>
            </w:r>
          </w:p>
          <w:p w:rsidR="002773D7" w:rsidRPr="002773D7" w:rsidRDefault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D5CAA81" wp14:editId="5705E743">
                  <wp:extent cx="190500" cy="200025"/>
                  <wp:effectExtent l="0" t="0" r="0" b="0"/>
                  <wp:docPr id="7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校園花木修剪、課桌椅整修</w:t>
            </w:r>
          </w:p>
        </w:tc>
        <w:tc>
          <w:tcPr>
            <w:tcW w:w="2293" w:type="dxa"/>
          </w:tcPr>
          <w:p w:rsidR="0016224C" w:rsidRPr="002773D7" w:rsidRDefault="00AF3451" w:rsidP="00AF34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B77CFAD" wp14:editId="0E66D5B9">
                  <wp:extent cx="180975" cy="171450"/>
                  <wp:effectExtent l="0" t="0" r="0" b="0"/>
                  <wp:docPr id="1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</w:t>
            </w:r>
            <w:r>
              <w:rPr>
                <w:rFonts w:asciiTheme="minorEastAsia" w:hAnsiTheme="minorEastAsia" w:cs="PMingLiu" w:hint="eastAsia"/>
                <w:sz w:val="24"/>
                <w:szCs w:val="24"/>
              </w:rPr>
              <w:t>9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</w:t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九月份導報</w:t>
            </w:r>
          </w:p>
        </w:tc>
        <w:tc>
          <w:tcPr>
            <w:tcW w:w="1291" w:type="dxa"/>
            <w:vAlign w:val="center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</w:p>
        </w:tc>
      </w:tr>
      <w:tr w:rsidR="0016224C">
        <w:trPr>
          <w:trHeight w:val="300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第3週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13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14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hAnsi="BiauKai" w:cs="BiauKai" w:hint="eastAsia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輔導課開始</w:t>
            </w:r>
          </w:p>
          <w:p w:rsidR="00C7568C" w:rsidRDefault="00C7568C">
            <w:pPr>
              <w:spacing w:line="240" w:lineRule="auto"/>
              <w:jc w:val="center"/>
              <w:rPr>
                <w:rFonts w:ascii="BiauKai" w:hAnsi="BiauKai" w:cs="BiauKai" w:hint="eastAsia"/>
                <w:sz w:val="24"/>
                <w:szCs w:val="24"/>
              </w:rPr>
            </w:pPr>
            <w:r>
              <w:rPr>
                <w:rFonts w:ascii="BiauKai" w:hAnsi="BiauKai" w:cs="BiauKai" w:hint="eastAsia"/>
                <w:sz w:val="24"/>
                <w:szCs w:val="24"/>
              </w:rPr>
              <w:t>、</w:t>
            </w:r>
          </w:p>
          <w:p w:rsidR="00C7568C" w:rsidRPr="00C7568C" w:rsidRDefault="00C7568C">
            <w:pPr>
              <w:spacing w:line="240" w:lineRule="auto"/>
              <w:jc w:val="center"/>
              <w:rPr>
                <w:rFonts w:ascii="BiauKai" w:hAnsi="BiauKai" w:cs="BiauKai" w:hint="eastAsia"/>
                <w:sz w:val="24"/>
                <w:szCs w:val="24"/>
              </w:rPr>
            </w:pPr>
            <w:r>
              <w:rPr>
                <w:rFonts w:ascii="BiauKai" w:hAnsi="BiauKai" w:cs="BiauKai" w:hint="eastAsia"/>
                <w:sz w:val="24"/>
                <w:szCs w:val="24"/>
              </w:rPr>
              <w:t>晚自習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15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16</w:t>
            </w:r>
          </w:p>
          <w:p w:rsidR="0016224C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七年級校外教學(暫定)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17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地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震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防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災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演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練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預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演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18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親師座談會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19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885CB5C" wp14:editId="5FD74FFA">
                  <wp:extent cx="180975" cy="190500"/>
                  <wp:effectExtent l="0" t="0" r="0" b="0"/>
                  <wp:docPr id="24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9/14(一)第八節輔導課、學習扶助課輔及夜自習開始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2241591" wp14:editId="1D5C3D29">
                  <wp:extent cx="180975" cy="190500"/>
                  <wp:effectExtent l="0" t="0" r="0" b="0"/>
                  <wp:docPr id="31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9/14(一)暑假作業評選開始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6A30D6E" wp14:editId="6847365C">
                  <wp:extent cx="180975" cy="190500"/>
                  <wp:effectExtent l="0" t="0" r="0" b="0"/>
                  <wp:docPr id="33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9/19(六)桃園市語文競賽決賽/原住民族語朗讀暨演說  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     競賽/地理知識大競賽縣市複賽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EFD5BF0" wp14:editId="28BCCAF9">
                  <wp:extent cx="180975" cy="171450"/>
                  <wp:effectExtent l="0" t="0" r="0" b="0"/>
                  <wp:docPr id="31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9/14(一)自治市競選活動開始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DC3828E" wp14:editId="00746219">
                  <wp:extent cx="180975" cy="171450"/>
                  <wp:effectExtent l="0" t="0" r="0" b="0"/>
                  <wp:docPr id="29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9/16(三)校外教學-七年級食農戶外教育活動(暫定)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BE40AC3" wp14:editId="467D9EBA">
                  <wp:extent cx="180975" cy="171450"/>
                  <wp:effectExtent l="0" t="0" r="0" b="0"/>
                  <wp:docPr id="32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9/17(四)地震防災演練預演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C3F1A46" wp14:editId="7BDFE9B6">
                  <wp:extent cx="171450" cy="190500"/>
                  <wp:effectExtent l="0" t="0" r="0" b="0"/>
                  <wp:docPr id="34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9/18(五)親師座談會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815D5BD" wp14:editId="58B59FC8">
                  <wp:extent cx="171450" cy="190500"/>
                  <wp:effectExtent l="0" t="0" r="0" b="0"/>
                  <wp:docPr id="36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得勝得榮課程(1)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ABF999E" wp14:editId="337513B2">
                  <wp:extent cx="171450" cy="190500"/>
                  <wp:effectExtent l="0" t="0" r="0" b="0"/>
                  <wp:docPr id="36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9/14(一)~9/18(五)109-3鑑定安置校內轉介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D817094" wp14:editId="59C89A3B">
                  <wp:extent cx="171450" cy="190500"/>
                  <wp:effectExtent l="0" t="0" r="0" b="0"/>
                  <wp:docPr id="31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09/16(三)技藝教育課程 03 </w:t>
            </w:r>
          </w:p>
        </w:tc>
        <w:tc>
          <w:tcPr>
            <w:tcW w:w="2293" w:type="dxa"/>
          </w:tcPr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第4週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21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地震防災演練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25</w:t>
            </w:r>
          </w:p>
          <w:p w:rsidR="0016224C" w:rsidRDefault="0016224C" w:rsidP="00FD0172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26</w:t>
            </w:r>
          </w:p>
          <w:p w:rsidR="0016224C" w:rsidRDefault="00571E44">
            <w:pPr>
              <w:spacing w:line="240" w:lineRule="auto"/>
              <w:jc w:val="center"/>
              <w:rPr>
                <w:sz w:val="24"/>
                <w:szCs w:val="24"/>
              </w:rPr>
            </w:pPr>
            <w:sdt>
              <w:sdtPr>
                <w:tag w:val="goog_rdk_2"/>
                <w:id w:val="1308128941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補</w:t>
                </w:r>
              </w:sdtContent>
            </w:sdt>
          </w:p>
          <w:p w:rsidR="0016224C" w:rsidRDefault="00571E44">
            <w:pPr>
              <w:spacing w:line="240" w:lineRule="auto"/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807977467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行</w:t>
                </w:r>
              </w:sdtContent>
            </w:sdt>
          </w:p>
          <w:p w:rsidR="0016224C" w:rsidRDefault="00571E44">
            <w:pPr>
              <w:spacing w:line="240" w:lineRule="auto"/>
              <w:jc w:val="center"/>
              <w:rPr>
                <w:sz w:val="24"/>
                <w:szCs w:val="24"/>
              </w:rPr>
            </w:pPr>
            <w:sdt>
              <w:sdtPr>
                <w:tag w:val="goog_rdk_4"/>
                <w:id w:val="542026095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上</w:t>
                </w:r>
              </w:sdtContent>
            </w:sdt>
          </w:p>
          <w:p w:rsidR="0016224C" w:rsidRDefault="00571E44">
            <w:pPr>
              <w:spacing w:line="240" w:lineRule="auto"/>
              <w:jc w:val="center"/>
              <w:rPr>
                <w:sz w:val="24"/>
                <w:szCs w:val="24"/>
              </w:rPr>
            </w:pPr>
            <w:sdt>
              <w:sdtPr>
                <w:tag w:val="goog_rdk_5"/>
                <w:id w:val="1989901533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班</w:t>
                </w:r>
              </w:sdtContent>
            </w:sdt>
          </w:p>
          <w:p w:rsidR="0016224C" w:rsidRDefault="00571E44">
            <w:pPr>
              <w:spacing w:line="240" w:lineRule="auto"/>
              <w:jc w:val="center"/>
              <w:rPr>
                <w:sz w:val="24"/>
                <w:szCs w:val="24"/>
              </w:rPr>
            </w:pPr>
            <w:sdt>
              <w:sdtPr>
                <w:tag w:val="goog_rdk_6"/>
                <w:id w:val="-2023848774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上</w:t>
                </w:r>
              </w:sdtContent>
            </w:sdt>
          </w:p>
          <w:p w:rsidR="0016224C" w:rsidRDefault="00571E44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sdt>
              <w:sdtPr>
                <w:tag w:val="goog_rdk_7"/>
                <w:id w:val="788088456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課</w:t>
                </w:r>
              </w:sdtContent>
            </w:sdt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2701A37" wp14:editId="51AAA877">
                  <wp:extent cx="180975" cy="190500"/>
                  <wp:effectExtent l="0" t="0" r="0" b="0"/>
                  <wp:docPr id="24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tag w:val="goog_rdk_8"/>
                <w:id w:val="895397401"/>
              </w:sdtPr>
              <w:sdtEndPr/>
              <w:sdtContent>
                <w:r w:rsidRPr="002773D7">
                  <w:rPr>
                    <w:rFonts w:ascii="Gungsuh" w:eastAsia="Gungsuh" w:hAnsi="Gungsuh" w:cs="Gungsuh"/>
                    <w:sz w:val="24"/>
                    <w:szCs w:val="24"/>
                  </w:rPr>
                  <w:t>9/26(六)補10/2(五)課程，輔導課及夜自習暫停</w:t>
                </w:r>
              </w:sdtContent>
            </w:sdt>
          </w:p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B0DBA12" wp14:editId="78A7FA09">
                  <wp:extent cx="180975" cy="190500"/>
                  <wp:effectExtent l="0" t="0" r="0" b="0"/>
                  <wp:docPr id="32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BiauKai" w:eastAsia="BiauKai" w:hAnsi="BiauKai" w:cs="BiauKai"/>
                <w:sz w:val="24"/>
                <w:szCs w:val="24"/>
              </w:rPr>
              <w:t>9/21(一)段考命題審題通知</w:t>
            </w:r>
          </w:p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F301FA2" wp14:editId="543A6723">
                  <wp:extent cx="180975" cy="171450"/>
                  <wp:effectExtent l="0" t="0" r="0" b="0"/>
                  <wp:docPr id="30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9/21(一)地震防災演練</w:t>
            </w:r>
          </w:p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F938906" wp14:editId="39FC86D1">
                  <wp:extent cx="180975" cy="171450"/>
                  <wp:effectExtent l="0" t="0" r="0" b="0"/>
                  <wp:docPr id="35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9/23(三)社團開始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7CCDF63" wp14:editId="79A29C2C">
                  <wp:extent cx="171450" cy="190500"/>
                  <wp:effectExtent l="0" t="0" r="0" b="0"/>
                  <wp:docPr id="32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9/23(三)鑑定安置校內初篩測驗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E4E4190" wp14:editId="4B361BA3">
                  <wp:extent cx="171450" cy="190500"/>
                  <wp:effectExtent l="0" t="0" r="0" b="0"/>
                  <wp:docPr id="34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得勝得榮課程(2)</w:t>
            </w:r>
          </w:p>
          <w:p w:rsidR="002773D7" w:rsidRDefault="00571E44" w:rsidP="00D1569F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36" type="#_x0000_t75" style="width:13.5pt;height:15pt;visibility:visible;mso-wrap-style:square" o:bullet="t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09/23(</w:t>
            </w:r>
            <w:r w:rsidR="001C2FBC"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三</w: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)</w:t>
            </w:r>
            <w:r w:rsidR="001C2FBC"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技藝教育課程</w: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04</w:t>
            </w:r>
          </w:p>
          <w:p w:rsidR="00561775" w:rsidRPr="002773D7" w:rsidRDefault="00561775" w:rsidP="00D1569F">
            <w:pPr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40" w:hanging="240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40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lastRenderedPageBreak/>
              <w:t>第5週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27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28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29</w:t>
            </w:r>
          </w:p>
          <w:p w:rsidR="00C7568C" w:rsidRDefault="00C7568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Theme="minorEastAsia" w:hAnsiTheme="minorEastAsia" w:cs="BiauKai" w:hint="eastAsia"/>
                <w:sz w:val="24"/>
                <w:szCs w:val="24"/>
              </w:rPr>
              <w:t>家長代表大會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10/1</w:t>
            </w:r>
          </w:p>
          <w:p w:rsidR="0016224C" w:rsidRDefault="00571E44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sdt>
              <w:sdtPr>
                <w:tag w:val="goog_rdk_9"/>
                <w:id w:val="1595361296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中秋節</w:t>
                </w:r>
              </w:sdtContent>
            </w:sdt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調整放假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FF24203" wp14:editId="1BDB3FAA">
                  <wp:extent cx="180975" cy="190500"/>
                  <wp:effectExtent l="0" t="0" r="0" b="0"/>
                  <wp:docPr id="33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繳交段考試卷~10/5(一)段考試題繳交截止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52616AD" wp14:editId="6140D458">
                  <wp:extent cx="180975" cy="171450"/>
                  <wp:effectExtent l="0" t="0" r="0" b="0"/>
                  <wp:docPr id="36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9/30(三)社團第二次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F1F2A95" wp14:editId="39B15E36">
                  <wp:extent cx="180975" cy="171450"/>
                  <wp:effectExtent l="0" t="0" r="0" b="0"/>
                  <wp:docPr id="24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9/28(一)敬師節活動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4780D6A" wp14:editId="6CA78681">
                  <wp:extent cx="180975" cy="171450"/>
                  <wp:effectExtent l="0" t="0" r="0" b="0"/>
                  <wp:docPr id="29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9/30(三)自治市長競選活動結束</w:t>
            </w:r>
          </w:p>
          <w:p w:rsidR="0016224C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28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09/30(三)技藝教育課程 05</w:t>
            </w:r>
          </w:p>
          <w:p w:rsidR="00C7568C" w:rsidRPr="002773D7" w:rsidRDefault="00C7568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5F9F0B2" wp14:editId="4093C9FC">
                  <wp:extent cx="190500" cy="200025"/>
                  <wp:effectExtent l="0" t="0" r="0" b="0"/>
                  <wp:docPr id="1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PMingLiu" w:hint="eastAsia"/>
                <w:sz w:val="24"/>
                <w:szCs w:val="24"/>
              </w:rPr>
              <w:t>9/29(二)家長代表大會</w:t>
            </w: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68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第6週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5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6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調整放假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國慶日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0C1ACB8" wp14:editId="410BDC9F">
                  <wp:extent cx="180975" cy="190500"/>
                  <wp:effectExtent l="0" t="0" r="0" b="0"/>
                  <wp:docPr id="36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10/5(一)-10/12(一)印製段考試卷，平時卷暫停印製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F1B8810" wp14:editId="5E3FD8E1">
                  <wp:extent cx="180975" cy="171450"/>
                  <wp:effectExtent l="0" t="0" r="0" b="0"/>
                  <wp:docPr id="29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10/7(三)班會第二次</w:t>
            </w:r>
          </w:p>
          <w:p w:rsidR="0016224C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29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10/07(三)技藝教育課程 06 </w:t>
            </w:r>
          </w:p>
          <w:p w:rsidR="00C7568C" w:rsidRPr="002773D7" w:rsidRDefault="00C7568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CAB18CA" wp14:editId="0AE2E144">
                  <wp:extent cx="180975" cy="171450"/>
                  <wp:effectExtent l="0" t="0" r="0" b="0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PMingLiu" w:hint="eastAsia"/>
                <w:sz w:val="24"/>
                <w:szCs w:val="24"/>
              </w:rPr>
              <w:t>志工大會</w:t>
            </w:r>
          </w:p>
        </w:tc>
        <w:tc>
          <w:tcPr>
            <w:tcW w:w="2293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1E4CF14" wp14:editId="21E91878">
                  <wp:extent cx="180975" cy="171450"/>
                  <wp:effectExtent l="0" t="0" r="0" b="0"/>
                  <wp:docPr id="32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10/7 十月份導報暨校慶運動會籌備會</w:t>
            </w: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 w:rsidTr="00D1569F">
        <w:trPr>
          <w:trHeight w:val="2259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第7週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畢旅場勘(暫定)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13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第一次段考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14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第一次段考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15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16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17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0"/>
                <w:szCs w:val="20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65C8425" wp14:editId="26463D09">
                  <wp:extent cx="180975" cy="190500"/>
                  <wp:effectExtent l="0" t="0" r="0" b="0"/>
                  <wp:docPr id="36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0"/>
                <w:szCs w:val="20"/>
              </w:rPr>
              <w:t>10/13(二)-10/14(三)第一次段考，輔導課及夜自習暫停。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0"/>
                <w:szCs w:val="20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FA04195" wp14:editId="7200DD9F">
                  <wp:extent cx="180975" cy="171450"/>
                  <wp:effectExtent l="0" t="0" r="0" b="0"/>
                  <wp:docPr id="25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10/12(一)</w:t>
            </w:r>
            <w:r w:rsidRPr="002773D7">
              <w:rPr>
                <w:rFonts w:ascii="PMingLiu" w:eastAsia="PMingLiu" w:hAnsi="PMingLiu" w:cs="PMingLiu"/>
                <w:sz w:val="20"/>
                <w:szCs w:val="20"/>
              </w:rPr>
              <w:t>畢業旅行場勘(暫定)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6431D91" wp14:editId="77D20071">
                  <wp:extent cx="180975" cy="171450"/>
                  <wp:effectExtent l="0" t="0" r="0" b="0"/>
                  <wp:docPr id="27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10/15(四)教室佈置結束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E67D4CE" wp14:editId="005BB017">
                  <wp:extent cx="180975" cy="171450"/>
                  <wp:effectExtent l="0" t="0" r="0" b="0"/>
                  <wp:docPr id="28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10/16(五)教室佈置評分</w:t>
            </w:r>
          </w:p>
          <w:p w:rsidR="0016224C" w:rsidRPr="002773D7" w:rsidRDefault="00571E44">
            <w:pPr>
              <w:rPr>
                <w:rFonts w:ascii="PMingLiu" w:hAnsi="PMingLiu" w:cs="PMingLiu" w:hint="eastAsia"/>
                <w:sz w:val="24"/>
                <w:szCs w:val="24"/>
              </w:rPr>
            </w:pPr>
            <w:r>
              <w:pict>
                <v:shape id="_x0000_i1030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特教知能研習</w:t>
            </w:r>
          </w:p>
          <w:p w:rsidR="002773D7" w:rsidRPr="002773D7" w:rsidRDefault="002773D7">
            <w:pPr>
              <w:rPr>
                <w:rFonts w:ascii="PMingLiu" w:hAnsi="PMingLiu" w:cs="PMingLiu" w:hint="eastAsia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87F203F" wp14:editId="2004EC14">
                  <wp:extent cx="190500" cy="200025"/>
                  <wp:effectExtent l="0" t="0" r="0" b="0"/>
                  <wp:docPr id="5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飲水機保養維護及更換濾心、水質檢測、電梯保養</w:t>
            </w:r>
          </w:p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294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第8週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18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19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21</w:t>
            </w:r>
          </w:p>
          <w:p w:rsidR="0016224C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校慶拔河預賽(幸小)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23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24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7E17F4C" wp14:editId="20DD841E">
                  <wp:extent cx="180975" cy="190500"/>
                  <wp:effectExtent l="0" t="0" r="0" b="0"/>
                  <wp:docPr id="32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10/19(一)前繳交第一次段考成績之定考成績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D222FF6" wp14:editId="5396F1FE">
                  <wp:extent cx="180975" cy="190500"/>
                  <wp:effectExtent l="0" t="0" r="0" b="0"/>
                  <wp:docPr id="35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10/20(二)八、九年級國文科補救評量(早自習)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0CE8067" wp14:editId="6D20D52B">
                  <wp:extent cx="180975" cy="190500"/>
                  <wp:effectExtent l="0" t="0" r="0" b="0"/>
                  <wp:docPr id="28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10/21(三)前繳交第一次段考成績之平時成績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F9EC617" wp14:editId="29221063">
                  <wp:extent cx="180975" cy="190500"/>
                  <wp:effectExtent l="0" t="0" r="0" b="0"/>
                  <wp:docPr id="27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10/21(三)繳交閱讀心得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ADB6A01" wp14:editId="6E7E5924">
                  <wp:extent cx="180975" cy="171450"/>
                  <wp:effectExtent l="0" t="0" r="0" b="0"/>
                  <wp:docPr id="28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10/19(一)自治市長候選人政見發表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02E9D70" wp14:editId="175A7FC5">
                  <wp:extent cx="180975" cy="171450"/>
                  <wp:effectExtent l="0" t="0" r="0" b="0"/>
                  <wp:docPr id="28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10/19(一)校慶運動會分列式進場音樂繳交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5E4773F" wp14:editId="28BF6318">
                  <wp:extent cx="180975" cy="171450"/>
                  <wp:effectExtent l="0" t="0" r="0" b="0"/>
                  <wp:docPr id="30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10/21(三)-10/23(五)自治市長投票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1494606" wp14:editId="031029FA">
                  <wp:extent cx="180975" cy="171450"/>
                  <wp:effectExtent l="0" t="0" r="0" b="0"/>
                  <wp:docPr id="3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10/21(三)校慶拔河預賽(幸小)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E270E79" wp14:editId="5B6309B4">
                  <wp:extent cx="171450" cy="190500"/>
                  <wp:effectExtent l="0" t="0" r="0" b="0"/>
                  <wp:docPr id="24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得勝得榮課程(3)</w:t>
            </w:r>
          </w:p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40" w:hanging="240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第9週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25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26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27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28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運動會幸小</w:t>
            </w:r>
            <w:r w:rsidR="00C7568C">
              <w:rPr>
                <w:rFonts w:asciiTheme="minorEastAsia" w:hAnsiTheme="minorEastAsia" w:cs="BiauKai" w:hint="eastAsia"/>
                <w:sz w:val="24"/>
                <w:szCs w:val="24"/>
              </w:rPr>
              <w:t>(</w:t>
            </w:r>
            <w:r>
              <w:rPr>
                <w:rFonts w:ascii="BiauKai" w:eastAsia="BiauKai" w:hAnsi="BiauKai" w:cs="BiauKai"/>
                <w:sz w:val="24"/>
                <w:szCs w:val="24"/>
              </w:rPr>
              <w:t>預演</w:t>
            </w:r>
            <w:r w:rsidR="00C7568C">
              <w:rPr>
                <w:rFonts w:asciiTheme="minorEastAsia" w:hAnsiTheme="minorEastAsia" w:cs="BiauKai" w:hint="eastAsia"/>
                <w:sz w:val="24"/>
                <w:szCs w:val="24"/>
              </w:rPr>
              <w:t>)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29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31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17835C1" wp14:editId="7BB2EE26">
                  <wp:extent cx="180975" cy="190500"/>
                  <wp:effectExtent l="0" t="0" r="0" b="0"/>
                  <wp:docPr id="31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10/26(一)七、八年級英文語文競賽(暫訂)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br/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A671B20" wp14:editId="00884843">
                  <wp:extent cx="180975" cy="190500"/>
                  <wp:effectExtent l="0" t="0" r="0" b="0"/>
                  <wp:docPr id="32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10/26(一)微笑小天使第九節課輔開始(暫訂)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br/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748D735" wp14:editId="1074CDD2">
                  <wp:extent cx="180975" cy="171450"/>
                  <wp:effectExtent l="0" t="0" r="0" b="0"/>
                  <wp:docPr id="34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10/28(三)校慶運動會幸小預演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br/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C08ADCB" wp14:editId="2400254B">
                  <wp:extent cx="171450" cy="190500"/>
                  <wp:effectExtent l="0" t="0" r="0" b="0"/>
                  <wp:docPr id="33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得勝得榮課程(4)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br/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4A376B4" wp14:editId="7E0DA3AA">
                  <wp:extent cx="171450" cy="190500"/>
                  <wp:effectExtent l="0" t="0" r="0" b="0"/>
                  <wp:docPr id="29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10/30(五)親職講座(晚)</w:t>
            </w:r>
          </w:p>
          <w:p w:rsidR="0016224C" w:rsidRPr="002773D7" w:rsidRDefault="0016224C">
            <w:pPr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0"/>
                <w:szCs w:val="20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58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第10週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11/1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畢旅行前說明會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4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運動會成功預演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6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7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校慶運動會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C4CAD83" wp14:editId="54A96510">
                  <wp:extent cx="180975" cy="171450"/>
                  <wp:effectExtent l="0" t="0" r="0" b="0"/>
                  <wp:docPr id="35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11/2(一)自治市長就職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196F500" wp14:editId="1741C0D7">
                  <wp:extent cx="180975" cy="171450"/>
                  <wp:effectExtent l="0" t="0" r="0" b="0"/>
                  <wp:docPr id="25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11/3(二)畢旅行前說明會(午休)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08FC8A7" wp14:editId="37119E20">
                  <wp:extent cx="180975" cy="171450"/>
                  <wp:effectExtent l="0" t="0" r="0" b="0"/>
                  <wp:docPr id="25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11/4(三)校慶運動會成功預演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9EBFF8D" wp14:editId="2DB79A77">
                  <wp:extent cx="180975" cy="171450"/>
                  <wp:effectExtent l="0" t="0" r="0" b="0"/>
                  <wp:docPr id="26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11/7(六)校慶運動會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7ADA3B0" wp14:editId="5B6D9CAF">
                  <wp:extent cx="171450" cy="190500"/>
                  <wp:effectExtent l="0" t="0" r="0" b="0"/>
                  <wp:docPr id="26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得勝得榮課程(5)</w:t>
            </w:r>
          </w:p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02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第11週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8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校慶運動會補假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畢業旅行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畢業旅行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畢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業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旅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行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14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720C842" wp14:editId="5FAF47EB">
                  <wp:extent cx="180975" cy="190500"/>
                  <wp:effectExtent l="0" t="0" r="0" b="0"/>
                  <wp:docPr id="30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BiauKai" w:eastAsia="BiauKai" w:hAnsi="BiauKai" w:cs="BiauKai"/>
                <w:sz w:val="24"/>
                <w:szCs w:val="24"/>
              </w:rPr>
              <w:t>11/9(一)段考命題審題通知</w:t>
            </w:r>
          </w:p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266E832" wp14:editId="20E6C099">
                  <wp:extent cx="180975" cy="190500"/>
                  <wp:effectExtent l="0" t="0" r="0" b="0"/>
                  <wp:docPr id="26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11/10(二)台灣科學節及科學日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F777FC7" wp14:editId="366DD919">
                  <wp:extent cx="180975" cy="171450"/>
                  <wp:effectExtent l="0" t="0" r="0" b="0"/>
                  <wp:docPr id="26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11/9(一)校慶運動會補假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F2E6BD3" wp14:editId="22EB4C08">
                  <wp:extent cx="180975" cy="171450"/>
                  <wp:effectExtent l="0" t="0" r="0" b="0"/>
                  <wp:docPr id="33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11/10(二)-11/12(四)畢業旅行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7D0823C" wp14:editId="5520FB88">
                  <wp:extent cx="180975" cy="171450"/>
                  <wp:effectExtent l="0" t="0" r="0" b="0"/>
                  <wp:docPr id="28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11/11(三)七、八年級健康飲食講座/班會第三次</w:t>
            </w:r>
          </w:p>
          <w:p w:rsidR="0016224C" w:rsidRPr="002773D7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31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得勝得榮課程(6)</w:t>
            </w:r>
          </w:p>
          <w:p w:rsidR="002773D7" w:rsidRPr="002773D7" w:rsidRDefault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D5E7209" wp14:editId="5B49B71B">
                  <wp:extent cx="190500" cy="200025"/>
                  <wp:effectExtent l="0" t="0" r="0" b="0"/>
                  <wp:docPr id="4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飲水機保養維護及更換濾心、水質檢測、電梯保養</w:t>
            </w:r>
          </w:p>
          <w:p w:rsidR="0016224C" w:rsidRPr="002773D7" w:rsidRDefault="0016224C">
            <w:pPr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02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第12週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15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16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17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19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21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602801E" wp14:editId="18F9DBAA">
                  <wp:extent cx="180975" cy="190500"/>
                  <wp:effectExtent l="0" t="0" r="0" b="0"/>
                  <wp:docPr id="35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繳交段考試卷~11/24(二)段考試題繳交截止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46CB74A" wp14:editId="19C06402">
                  <wp:extent cx="180975" cy="171450"/>
                  <wp:effectExtent l="0" t="0" r="0" b="0"/>
                  <wp:docPr id="35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11/18(三)社團第三次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4C95734" wp14:editId="3B231B64">
                  <wp:extent cx="171450" cy="190500"/>
                  <wp:effectExtent l="0" t="0" r="0" b="0"/>
                  <wp:docPr id="33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得勝得榮課程(7)</w:t>
            </w:r>
          </w:p>
          <w:p w:rsidR="0016224C" w:rsidRDefault="00561775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593DE1">
              <w:pict>
                <v:shape id="_x0000_i1037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11/18(三)技藝教育課程 07 </w:t>
            </w:r>
          </w:p>
          <w:p w:rsidR="00561775" w:rsidRPr="002773D7" w:rsidRDefault="00561775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93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3349FEA" wp14:editId="64E78D67">
                  <wp:extent cx="180975" cy="171450"/>
                  <wp:effectExtent l="0" t="0" r="0" b="0"/>
                  <wp:docPr id="33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11/18 十一月份導報</w:t>
            </w: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68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lastRenderedPageBreak/>
              <w:t>第13週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22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23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26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27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28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2288781" wp14:editId="07E32699">
                  <wp:extent cx="180975" cy="190500"/>
                  <wp:effectExtent l="0" t="0" r="0" b="0"/>
                  <wp:docPr id="25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11/24(二)-12/1(二)印製段考試卷，平時卷暫停印製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04C810B" wp14:editId="01FF4516">
                  <wp:extent cx="180975" cy="171450"/>
                  <wp:effectExtent l="0" t="0" r="0" b="0"/>
                  <wp:docPr id="30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11/25(三)班會第四次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90A1869" wp14:editId="53574F8F">
                  <wp:extent cx="171450" cy="190500"/>
                  <wp:effectExtent l="0" t="0" r="0" b="0"/>
                  <wp:docPr id="33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11/25(三)技藝教育課程 08 </w:t>
            </w: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24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第14週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29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30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12/1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第二次段考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第二次段考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4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5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7940281" wp14:editId="6430FBBB">
                  <wp:extent cx="180975" cy="190500"/>
                  <wp:effectExtent l="0" t="0" r="0" b="0"/>
                  <wp:docPr id="33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12/2(三)-12/3(四)第二段考</w:t>
            </w:r>
            <w:r w:rsidRPr="002773D7">
              <w:rPr>
                <w:rFonts w:ascii="PMingLiu" w:eastAsia="PMingLiu" w:hAnsi="PMingLiu" w:cs="PMingLiu"/>
                <w:sz w:val="20"/>
                <w:szCs w:val="20"/>
              </w:rPr>
              <w:t>，輔導課及夜自習暫停。</w:t>
            </w:r>
          </w:p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66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第15週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6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7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6363237" wp14:editId="2831366F">
                  <wp:extent cx="180975" cy="190500"/>
                  <wp:effectExtent l="0" t="0" r="0" b="0"/>
                  <wp:docPr id="34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12/5(六)109年度原住民族語言能力認證測驗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301FA9F" wp14:editId="7DF8655F">
                  <wp:extent cx="180975" cy="190500"/>
                  <wp:effectExtent l="0" t="0" r="0" b="0"/>
                  <wp:docPr id="30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12/8(二)前繳交第二次段考成績之定考成績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D55F5E2" wp14:editId="25C6C023">
                  <wp:extent cx="180975" cy="190500"/>
                  <wp:effectExtent l="0" t="0" r="0" b="0"/>
                  <wp:docPr id="32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12/9(三)繳交讀報教育成果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4C5BACE" wp14:editId="409C649A">
                  <wp:extent cx="180975" cy="190500"/>
                  <wp:effectExtent l="0" t="0" r="0" b="0"/>
                  <wp:docPr id="26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12/10(四)前繳交第二次段考成績之平時成績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ACC33C6" wp14:editId="16EB05E1">
                  <wp:extent cx="180975" cy="171450"/>
                  <wp:effectExtent l="0" t="0" r="0" b="0"/>
                  <wp:docPr id="28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12/9(三)社團第四次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14D3F23" wp14:editId="1B7BF69C">
                  <wp:extent cx="180975" cy="171450"/>
                  <wp:effectExtent l="0" t="0" r="0" b="0"/>
                  <wp:docPr id="27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12/10(四)九年級團拍、個拍</w:t>
            </w:r>
            <w:r w:rsidR="00AF3451">
              <w:rPr>
                <w:rFonts w:asciiTheme="minorEastAsia" w:hAnsiTheme="minorEastAsia" w:cs="PMingLiu" w:hint="eastAsia"/>
                <w:sz w:val="24"/>
                <w:szCs w:val="24"/>
              </w:rPr>
              <w:t>(暫定)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DB090CA" wp14:editId="79AF9894">
                  <wp:extent cx="171450" cy="190500"/>
                  <wp:effectExtent l="0" t="0" r="0" b="0"/>
                  <wp:docPr id="35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得勝得榮課程(8)</w:t>
            </w:r>
          </w:p>
          <w:p w:rsidR="0016224C" w:rsidRPr="002773D7" w:rsidRDefault="00571E44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>
              <w:pict>
                <v:shape id="_x0000_i1032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12/09(三)技藝教育課程 09 </w:t>
            </w:r>
          </w:p>
          <w:p w:rsidR="002773D7" w:rsidRPr="002773D7" w:rsidRDefault="002773D7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07D6810" wp14:editId="460E2938">
                  <wp:extent cx="190500" cy="200025"/>
                  <wp:effectExtent l="0" t="0" r="0" b="0"/>
                  <wp:docPr id="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新細明體" w:eastAsia="新細明體" w:hAnsi="新細明體" w:cs="新細明體" w:hint="eastAsia"/>
                <w:sz w:val="24"/>
                <w:szCs w:val="24"/>
              </w:rPr>
              <w:t>飲水機保養維護及更換濾心、水質檢測、電梯保養</w:t>
            </w:r>
          </w:p>
        </w:tc>
        <w:tc>
          <w:tcPr>
            <w:tcW w:w="2293" w:type="dxa"/>
          </w:tcPr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24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第16週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13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14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16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九年級試模擬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17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九年級試模擬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18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19</w:t>
            </w:r>
          </w:p>
        </w:tc>
        <w:tc>
          <w:tcPr>
            <w:tcW w:w="6015" w:type="dxa"/>
          </w:tcPr>
          <w:p w:rsidR="0016224C" w:rsidRPr="002773D7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29F34B4" wp14:editId="00B5A45A">
                  <wp:extent cx="180975" cy="190500"/>
                  <wp:effectExtent l="0" t="0" r="0" b="0"/>
                  <wp:docPr id="30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12/16(三) ~12/17(四)桃園市試模擬測驗(1-4册)(暫定)</w:t>
            </w:r>
          </w:p>
          <w:p w:rsidR="0016224C" w:rsidRPr="002773D7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36EC4B2" wp14:editId="5B7CBCC0">
                  <wp:extent cx="180975" cy="190500"/>
                  <wp:effectExtent l="0" t="0" r="0" b="0"/>
                  <wp:docPr id="36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12/14(一)~12/18(五)作業抽查週</w:t>
            </w:r>
          </w:p>
          <w:p w:rsidR="0016224C" w:rsidRPr="002773D7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B62001E" wp14:editId="59AB6E17">
                  <wp:extent cx="180975" cy="171450"/>
                  <wp:effectExtent l="0" t="0" r="0" b="0"/>
                  <wp:docPr id="34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12/16(三)社團第五次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0AB577A" wp14:editId="6847A51B">
                  <wp:extent cx="171450" cy="190500"/>
                  <wp:effectExtent l="0" t="0" r="0" b="0"/>
                  <wp:docPr id="27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得勝得榮課程(9)</w:t>
            </w:r>
          </w:p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04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第17週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21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23</w:t>
            </w:r>
          </w:p>
          <w:p w:rsidR="00AF3451" w:rsidRDefault="00AF3451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歲末才藝暨社團成果發表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26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F95E915" wp14:editId="551B9029">
                  <wp:extent cx="180975" cy="171450"/>
                  <wp:effectExtent l="0" t="0" r="0" b="0"/>
                  <wp:docPr id="37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12/23(三)歲末才藝暨社團成果發表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D766451" wp14:editId="61F32EB9">
                  <wp:extent cx="171450" cy="190500"/>
                  <wp:effectExtent l="0" t="0" r="0" b="0"/>
                  <wp:docPr id="35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得勝得榮課程(10)</w:t>
            </w: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24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第18週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27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28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29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1/1</w:t>
            </w:r>
          </w:p>
          <w:p w:rsidR="0016224C" w:rsidRDefault="00571E44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sdt>
              <w:sdtPr>
                <w:tag w:val="goog_rdk_10"/>
                <w:id w:val="-420567638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元旦</w:t>
                </w:r>
              </w:sdtContent>
            </w:sdt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</w:t>
            </w: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BiauKai" w:eastAsia="BiauKai" w:hAnsi="BiauKai" w:cs="BiauKai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49544AFE" wp14:editId="41CDDFAB">
                  <wp:extent cx="180975" cy="190500"/>
                  <wp:effectExtent l="0" t="0" r="0" b="0"/>
                  <wp:docPr id="24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BiauKai" w:eastAsia="BiauKai" w:hAnsi="BiauKai" w:cs="BiauKai"/>
                <w:sz w:val="24"/>
                <w:szCs w:val="24"/>
              </w:rPr>
              <w:t>12/28(一)段考命題審題通知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20A8475" wp14:editId="38882E1B">
                  <wp:extent cx="180975" cy="171450"/>
                  <wp:effectExtent l="0" t="0" r="0" b="0"/>
                  <wp:docPr id="27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12/30(三)七、八年級健康促進講座(第六節)/班會第五次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B5DA516" wp14:editId="329330AF">
                  <wp:extent cx="171450" cy="190500"/>
                  <wp:effectExtent l="0" t="0" r="0" b="0"/>
                  <wp:docPr id="29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12/30(三)技藝教育課程 10</w:t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br/>
            </w: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3BF6E6F" wp14:editId="71FC6F63">
                  <wp:extent cx="171450" cy="190500"/>
                  <wp:effectExtent l="0" t="0" r="0" b="0"/>
                  <wp:docPr id="35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生涯發展手冊檢查</w:t>
            </w:r>
          </w:p>
          <w:p w:rsidR="0016224C" w:rsidRPr="002773D7" w:rsidRDefault="0016224C">
            <w:pPr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2293" w:type="dxa"/>
          </w:tcPr>
          <w:p w:rsidR="0016224C" w:rsidRPr="002773D7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52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第19週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3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4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6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7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8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輔導課最後一天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9</w:t>
            </w:r>
          </w:p>
        </w:tc>
        <w:tc>
          <w:tcPr>
            <w:tcW w:w="6015" w:type="dxa"/>
          </w:tcPr>
          <w:p w:rsidR="0016224C" w:rsidRPr="002773D7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40" w:hanging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7C4A2BB6" wp14:editId="447BE3F9">
                  <wp:extent cx="180975" cy="190500"/>
                  <wp:effectExtent l="0" t="0" r="0" b="0"/>
                  <wp:docPr id="26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1/8(五)第八節輔導課及夜自習最後一天。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FE58EDD" wp14:editId="04A69219">
                  <wp:extent cx="180975" cy="190500"/>
                  <wp:effectExtent l="0" t="0" r="0" b="0"/>
                  <wp:docPr id="33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繳交段考試卷~1/12(二)段考試題繳交截止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053F8C72" wp14:editId="71FBB034">
                  <wp:extent cx="180975" cy="171450"/>
                  <wp:effectExtent l="0" t="0" r="0" b="0"/>
                  <wp:docPr id="28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1/6(三)社團第六次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FA39CF8" wp14:editId="22C9CD75">
                  <wp:extent cx="171450" cy="190500"/>
                  <wp:effectExtent l="0" t="0" r="0" b="0"/>
                  <wp:docPr id="27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01/06(三)技藝教育課程 11 (結束)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2DBC28B" wp14:editId="33C31B73">
                  <wp:extent cx="171450" cy="190500"/>
                  <wp:effectExtent l="0" t="0" r="0" b="0"/>
                  <wp:docPr id="26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109學年度轉銜會議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F00D328" wp14:editId="3DB19134">
                  <wp:extent cx="171450" cy="190500"/>
                  <wp:effectExtent l="0" t="0" r="0" b="0"/>
                  <wp:docPr id="28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109學年度適性輔導安置說明會(九年級特殊生、家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     長、時間未定)</w:t>
            </w:r>
          </w:p>
        </w:tc>
        <w:tc>
          <w:tcPr>
            <w:tcW w:w="2293" w:type="dxa"/>
          </w:tcPr>
          <w:p w:rsidR="0016224C" w:rsidRPr="002773D7" w:rsidRDefault="00AF3451" w:rsidP="00AF3451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 xml:space="preserve"> </w:t>
            </w: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20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>第20週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11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15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16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015" w:type="dxa"/>
          </w:tcPr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66680B7" wp14:editId="1564BE15">
                  <wp:extent cx="180975" cy="190500"/>
                  <wp:effectExtent l="0" t="0" r="0" b="0"/>
                  <wp:docPr id="32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1/12(二)-1/18(一)印製段考試卷，平時卷暫停印製</w:t>
            </w:r>
          </w:p>
          <w:p w:rsidR="0016224C" w:rsidRPr="002773D7" w:rsidRDefault="001C2FB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4DCD7B0" wp14:editId="374B4D49">
                  <wp:extent cx="180975" cy="171450"/>
                  <wp:effectExtent l="0" t="0" r="0" b="0"/>
                  <wp:docPr id="3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1/13(三)班會第六次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EE0B4E5" wp14:editId="6D88AB0D">
                  <wp:extent cx="171450" cy="190500"/>
                  <wp:effectExtent l="0" t="0" r="0" b="0"/>
                  <wp:docPr id="31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109學年度適性輔導安置志願試選填</w:t>
            </w:r>
          </w:p>
          <w:p w:rsidR="0016224C" w:rsidRPr="002773D7" w:rsidRDefault="00571E44">
            <w:pPr>
              <w:rPr>
                <w:rFonts w:ascii="PMingLiu" w:hAnsi="PMingLiu" w:cs="PMingLiu" w:hint="eastAsia"/>
                <w:sz w:val="24"/>
                <w:szCs w:val="24"/>
              </w:rPr>
            </w:pPr>
            <w:r>
              <w:pict>
                <v:shape id="_x0000_i1033" type="#_x0000_t75" style="width:13.5pt;height:15pt;visibility:visible;mso-wrap-style:square">
                  <v:imagedata r:id="rId11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期末IEP會議</w:t>
            </w:r>
          </w:p>
          <w:p w:rsidR="002773D7" w:rsidRDefault="00571E44">
            <w:pPr>
              <w:rPr>
                <w:rFonts w:ascii="PMingLiu" w:hAnsi="PMingLiu" w:cs="PMingLiu" w:hint="eastAsia"/>
                <w:sz w:val="24"/>
                <w:szCs w:val="24"/>
              </w:rPr>
            </w:pPr>
            <w:r>
              <w:pict>
                <v:shape id="image6.png" o:spid="_x0000_i1034" type="#_x0000_t75" style="width:15pt;height:15.75pt;visibility:visible;mso-wrap-style:square">
                  <v:imagedata r:id="rId14" o:title=""/>
                </v:shape>
              </w:pict>
            </w:r>
            <w:r w:rsidR="002773D7" w:rsidRPr="002773D7">
              <w:rPr>
                <w:rFonts w:ascii="PMingLiu" w:hAnsi="PMingLiu" w:cs="PMingLiu" w:hint="eastAsia"/>
                <w:sz w:val="24"/>
                <w:szCs w:val="24"/>
              </w:rPr>
              <w:t>飲水機保養維護及更換濾心、水質檢測、電梯保養</w:t>
            </w:r>
          </w:p>
          <w:p w:rsidR="00AF3451" w:rsidRPr="00AF3451" w:rsidRDefault="00AF3451">
            <w:pPr>
              <w:rPr>
                <w:rFonts w:ascii="PMingLiu" w:hAnsi="PMingLiu" w:cs="PMingLiu" w:hint="eastAsia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2736092" wp14:editId="0F4C9CFB">
                  <wp:extent cx="180975" cy="171450"/>
                  <wp:effectExtent l="0" t="0" r="0" b="0"/>
                  <wp:docPr id="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MingLiu" w:hAnsi="PMingLiu" w:cs="PMingLiu" w:hint="eastAsia"/>
                <w:sz w:val="24"/>
                <w:szCs w:val="24"/>
              </w:rPr>
              <w:t>志工餐會</w:t>
            </w:r>
            <w:r>
              <w:rPr>
                <w:rFonts w:ascii="PMingLiu" w:hAnsi="PMingLiu" w:cs="PMingLiu" w:hint="eastAsia"/>
                <w:sz w:val="24"/>
                <w:szCs w:val="24"/>
              </w:rPr>
              <w:t>(</w:t>
            </w:r>
            <w:r>
              <w:rPr>
                <w:rFonts w:ascii="PMingLiu" w:hAnsi="PMingLiu" w:cs="PMingLiu" w:hint="eastAsia"/>
                <w:sz w:val="24"/>
                <w:szCs w:val="24"/>
              </w:rPr>
              <w:t>暫定</w:t>
            </w:r>
            <w:r>
              <w:rPr>
                <w:rFonts w:ascii="PMingLiu" w:hAnsi="PMingLiu" w:cs="PMingLiu" w:hint="eastAsia"/>
                <w:sz w:val="24"/>
                <w:szCs w:val="24"/>
              </w:rPr>
              <w:t>)</w:t>
            </w:r>
          </w:p>
        </w:tc>
        <w:tc>
          <w:tcPr>
            <w:tcW w:w="2293" w:type="dxa"/>
          </w:tcPr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EAB7297" wp14:editId="5257F03C">
                  <wp:extent cx="171450" cy="190500"/>
                  <wp:effectExtent l="0" t="0" r="0" b="0"/>
                  <wp:docPr id="310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生涯發展教育工作執行委員會</w:t>
            </w:r>
          </w:p>
          <w:p w:rsidR="0016224C" w:rsidRPr="002773D7" w:rsidRDefault="001C2FB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12A7FE6C" wp14:editId="51D839CB">
                  <wp:extent cx="171450" cy="190500"/>
                  <wp:effectExtent l="0" t="0" r="0" b="0"/>
                  <wp:docPr id="26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生涯發展教育議題課程小組會議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6F2E024D" wp14:editId="531B30D8">
                  <wp:extent cx="171450" cy="190500"/>
                  <wp:effectExtent l="0" t="0" r="0" b="0"/>
                  <wp:docPr id="27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特殊教育推行委員會</w:t>
            </w:r>
          </w:p>
          <w:p w:rsidR="0016224C" w:rsidRPr="002773D7" w:rsidRDefault="0016224C">
            <w:pPr>
              <w:spacing w:before="240" w:after="240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  <w:tr w:rsidR="0016224C">
        <w:trPr>
          <w:trHeight w:val="1200"/>
        </w:trPr>
        <w:tc>
          <w:tcPr>
            <w:tcW w:w="517" w:type="dxa"/>
            <w:shd w:val="clear" w:color="auto" w:fill="auto"/>
            <w:vAlign w:val="center"/>
          </w:tcPr>
          <w:p w:rsidR="0016224C" w:rsidRDefault="001C2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lastRenderedPageBreak/>
              <w:t>第21週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ind w:left="-37" w:right="-11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17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18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19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hAnsi="BiauKai" w:cs="BiauKai" w:hint="eastAsia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第三次段考</w:t>
            </w:r>
          </w:p>
          <w:p w:rsidR="002773D7" w:rsidRPr="002773D7" w:rsidRDefault="002773D7" w:rsidP="00D1569F">
            <w:pPr>
              <w:spacing w:line="240" w:lineRule="auto"/>
              <w:jc w:val="center"/>
              <w:rPr>
                <w:rFonts w:ascii="BiauKai" w:hAnsi="BiauKai" w:cs="BiauKai" w:hint="eastAsia"/>
                <w:sz w:val="24"/>
                <w:szCs w:val="24"/>
              </w:rPr>
            </w:pPr>
            <w:r>
              <w:rPr>
                <w:rFonts w:ascii="BiauKai" w:hAnsi="BiauKai" w:cs="BiauKai" w:hint="eastAsia"/>
                <w:sz w:val="24"/>
                <w:szCs w:val="24"/>
              </w:rPr>
              <w:t>、校務會議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20</w:t>
            </w:r>
          </w:p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第三次段考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 xml:space="preserve">21 </w:t>
            </w:r>
          </w:p>
          <w:bookmarkStart w:id="1" w:name="_heading=h.30j0zll" w:colFirst="0" w:colLast="0"/>
          <w:bookmarkEnd w:id="1"/>
          <w:p w:rsidR="0016224C" w:rsidRDefault="00571E44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sdt>
              <w:sdtPr>
                <w:tag w:val="goog_rdk_11"/>
                <w:id w:val="-679428602"/>
              </w:sdtPr>
              <w:sdtEndPr/>
              <w:sdtContent>
                <w:r w:rsidR="001C2FBC">
                  <w:rPr>
                    <w:rFonts w:ascii="Arial Unicode MS" w:eastAsia="Arial Unicode MS" w:hAnsi="Arial Unicode MS" w:cs="Arial Unicode MS"/>
                    <w:sz w:val="24"/>
                    <w:szCs w:val="24"/>
                  </w:rPr>
                  <w:t>寒假開始</w:t>
                </w:r>
              </w:sdtContent>
            </w:sdt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22</w:t>
            </w:r>
          </w:p>
          <w:p w:rsidR="0016224C" w:rsidRDefault="0016224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:rsidR="0016224C" w:rsidRDefault="001C2FBC">
            <w:pPr>
              <w:spacing w:line="240" w:lineRule="auto"/>
              <w:jc w:val="center"/>
              <w:rPr>
                <w:rFonts w:ascii="BiauKai" w:eastAsia="BiauKai" w:hAnsi="BiauKai" w:cs="BiauKai"/>
                <w:sz w:val="24"/>
                <w:szCs w:val="24"/>
              </w:rPr>
            </w:pPr>
            <w:r>
              <w:rPr>
                <w:rFonts w:ascii="BiauKai" w:eastAsia="BiauKai" w:hAnsi="BiauKai" w:cs="BiauKai"/>
                <w:sz w:val="24"/>
                <w:szCs w:val="24"/>
              </w:rPr>
              <w:t>23</w:t>
            </w:r>
          </w:p>
        </w:tc>
        <w:tc>
          <w:tcPr>
            <w:tcW w:w="6015" w:type="dxa"/>
          </w:tcPr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552DA576" wp14:editId="53317549">
                  <wp:extent cx="180975" cy="190500"/>
                  <wp:effectExtent l="0" t="0" r="0" b="0"/>
                  <wp:docPr id="32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1/19(一)-1/20(二)第三次段考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B6D4E0F" wp14:editId="1B585571">
                  <wp:extent cx="180975" cy="190500"/>
                  <wp:effectExtent l="0" t="0" r="0" b="0"/>
                  <wp:docPr id="26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1/21(四)~2/17(三)寒假</w:t>
            </w:r>
          </w:p>
          <w:p w:rsidR="0016224C" w:rsidRPr="002773D7" w:rsidRDefault="001C2FBC">
            <w:pPr>
              <w:rPr>
                <w:rFonts w:ascii="PMingLiu" w:eastAsia="PMingLiu" w:hAnsi="PMingLiu" w:cs="PMingLiu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26D2882D" wp14:editId="75BEDBB2">
                  <wp:extent cx="180975" cy="190500"/>
                  <wp:effectExtent l="0" t="0" r="0" b="0"/>
                  <wp:docPr id="33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eastAsia="PMingLiu" w:hAnsi="PMingLiu" w:cs="PMingLiu"/>
                <w:sz w:val="24"/>
                <w:szCs w:val="24"/>
              </w:rPr>
              <w:t>2/10(三)-2/16(二)農曆春節，2/17(三)行政人員正常上班</w:t>
            </w:r>
          </w:p>
          <w:p w:rsidR="0016224C" w:rsidRPr="002773D7" w:rsidRDefault="00571E44">
            <w:pPr>
              <w:rPr>
                <w:rFonts w:ascii="PMingLiu" w:hAnsi="PMingLiu" w:cs="PMingLiu" w:hint="eastAsia"/>
                <w:sz w:val="24"/>
                <w:szCs w:val="24"/>
              </w:rPr>
            </w:pPr>
            <w:r>
              <w:pict>
                <v:shape id="image3.png" o:spid="_x0000_i1035" type="#_x0000_t75" style="width:14.25pt;height:15pt;visibility:visible;mso-wrap-style:square">
                  <v:imagedata r:id="rId15" o:title=""/>
                </v:shape>
              </w:pict>
            </w:r>
            <w:r w:rsidR="001C2FBC" w:rsidRPr="002773D7">
              <w:rPr>
                <w:rFonts w:ascii="PMingLiu" w:eastAsia="PMingLiu" w:hAnsi="PMingLiu" w:cs="PMingLiu"/>
                <w:sz w:val="24"/>
                <w:szCs w:val="24"/>
              </w:rPr>
              <w:t>2/18(四)第二學期開學日</w:t>
            </w:r>
          </w:p>
          <w:p w:rsidR="002773D7" w:rsidRPr="002773D7" w:rsidRDefault="002773D7">
            <w:pPr>
              <w:rPr>
                <w:rFonts w:ascii="PMingLiu" w:hAnsi="PMingLiu" w:cs="PMingLiu" w:hint="eastAsia"/>
                <w:sz w:val="24"/>
                <w:szCs w:val="24"/>
              </w:rPr>
            </w:pPr>
            <w:r w:rsidRPr="002773D7">
              <w:rPr>
                <w:rFonts w:ascii="PMingLiu" w:eastAsia="PMingLiu" w:hAnsi="PMingLiu" w:cs="PMingLiu"/>
                <w:noProof/>
                <w:sz w:val="24"/>
                <w:szCs w:val="24"/>
              </w:rPr>
              <w:drawing>
                <wp:inline distT="114300" distB="114300" distL="114300" distR="114300" wp14:anchorId="35FF2218" wp14:editId="17CBB1E3">
                  <wp:extent cx="190500" cy="200025"/>
                  <wp:effectExtent l="0" t="0" r="0" b="0"/>
                  <wp:docPr id="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00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73D7">
              <w:rPr>
                <w:rFonts w:ascii="PMingLiu" w:hAnsi="PMingLiu" w:cs="PMingLiu" w:hint="eastAsia"/>
                <w:sz w:val="24"/>
                <w:szCs w:val="24"/>
              </w:rPr>
              <w:t>1/19(</w:t>
            </w:r>
            <w:r w:rsidRPr="002773D7">
              <w:rPr>
                <w:rFonts w:ascii="PMingLiu" w:hAnsi="PMingLiu" w:cs="PMingLiu" w:hint="eastAsia"/>
                <w:sz w:val="24"/>
                <w:szCs w:val="24"/>
              </w:rPr>
              <w:t>二</w:t>
            </w:r>
            <w:r w:rsidRPr="002773D7">
              <w:rPr>
                <w:rFonts w:ascii="PMingLiu" w:hAnsi="PMingLiu" w:cs="PMingLiu" w:hint="eastAsia"/>
                <w:sz w:val="24"/>
                <w:szCs w:val="24"/>
              </w:rPr>
              <w:t>)</w:t>
            </w:r>
            <w:r w:rsidRPr="002773D7">
              <w:rPr>
                <w:rFonts w:ascii="PMingLiu" w:hAnsi="PMingLiu" w:cs="PMingLiu" w:hint="eastAsia"/>
                <w:sz w:val="24"/>
                <w:szCs w:val="24"/>
              </w:rPr>
              <w:t>期末校務會議</w:t>
            </w:r>
          </w:p>
        </w:tc>
        <w:tc>
          <w:tcPr>
            <w:tcW w:w="2293" w:type="dxa"/>
          </w:tcPr>
          <w:p w:rsidR="0016224C" w:rsidRPr="002773D7" w:rsidRDefault="0016224C">
            <w:pPr>
              <w:spacing w:line="240" w:lineRule="auto"/>
              <w:rPr>
                <w:rFonts w:ascii="PMingLiu" w:eastAsia="PMingLiu" w:hAnsi="PMingLiu" w:cs="PMingLiu"/>
                <w:sz w:val="24"/>
                <w:szCs w:val="24"/>
              </w:rPr>
            </w:pPr>
          </w:p>
        </w:tc>
        <w:tc>
          <w:tcPr>
            <w:tcW w:w="1291" w:type="dxa"/>
          </w:tcPr>
          <w:p w:rsidR="0016224C" w:rsidRDefault="001622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MingLiu" w:eastAsia="PMingLiu" w:hAnsi="PMingLiu" w:cs="PMingLiu"/>
                <w:color w:val="000000"/>
                <w:sz w:val="20"/>
                <w:szCs w:val="20"/>
              </w:rPr>
            </w:pPr>
          </w:p>
        </w:tc>
      </w:tr>
    </w:tbl>
    <w:p w:rsidR="0016224C" w:rsidRDefault="0016224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16224C" w:rsidSect="00C51955">
      <w:footerReference w:type="even" r:id="rId16"/>
      <w:footerReference w:type="default" r:id="rId17"/>
      <w:pgSz w:w="16839" w:h="23814" w:code="8"/>
      <w:pgMar w:top="680" w:right="1134" w:bottom="680" w:left="1134" w:header="851" w:footer="99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E44" w:rsidRDefault="00571E44">
      <w:pPr>
        <w:spacing w:line="240" w:lineRule="auto"/>
      </w:pPr>
      <w:r>
        <w:separator/>
      </w:r>
    </w:p>
  </w:endnote>
  <w:endnote w:type="continuationSeparator" w:id="0">
    <w:p w:rsidR="00571E44" w:rsidRDefault="00571E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Times New Roman"/>
    <w:charset w:val="00"/>
    <w:family w:val="auto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iauKai">
    <w:altName w:val="Times New Roman"/>
    <w:charset w:val="00"/>
    <w:family w:val="auto"/>
    <w:pitch w:val="default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24C" w:rsidRDefault="001C2FB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:rsidR="0016224C" w:rsidRDefault="0016224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24C" w:rsidRDefault="001C2FB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561775">
      <w:rPr>
        <w:rFonts w:ascii="Times New Roman" w:eastAsia="Times New Roman" w:hAnsi="Times New Roman" w:cs="Times New Roman"/>
        <w:noProof/>
        <w:color w:val="000000"/>
        <w:sz w:val="20"/>
        <w:szCs w:val="20"/>
      </w:rPr>
      <w:t>1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:rsidR="0016224C" w:rsidRDefault="0016224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E44" w:rsidRDefault="00571E44">
      <w:pPr>
        <w:spacing w:line="240" w:lineRule="auto"/>
      </w:pPr>
      <w:r>
        <w:separator/>
      </w:r>
    </w:p>
  </w:footnote>
  <w:footnote w:type="continuationSeparator" w:id="0">
    <w:p w:rsidR="00571E44" w:rsidRDefault="00571E4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24C"/>
    <w:rsid w:val="000C171B"/>
    <w:rsid w:val="0016224C"/>
    <w:rsid w:val="001C2FBC"/>
    <w:rsid w:val="002773D7"/>
    <w:rsid w:val="00561775"/>
    <w:rsid w:val="00571E44"/>
    <w:rsid w:val="009D7CA1"/>
    <w:rsid w:val="00AF3451"/>
    <w:rsid w:val="00B47693"/>
    <w:rsid w:val="00C51955"/>
    <w:rsid w:val="00C7568C"/>
    <w:rsid w:val="00D1569F"/>
    <w:rsid w:val="00EF704A"/>
    <w:rsid w:val="00FD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E86D8A-E2ED-40DD-8ADD-84410184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widowControl w:val="0"/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637"/>
  </w:style>
  <w:style w:type="paragraph" w:styleId="1">
    <w:name w:val="heading 1"/>
    <w:basedOn w:val="10"/>
    <w:next w:val="10"/>
    <w:rsid w:val="00F535F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F535F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F535F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F535F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F535F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F535F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35F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內文1"/>
    <w:rsid w:val="00F535FF"/>
  </w:style>
  <w:style w:type="table" w:customStyle="1" w:styleId="TableNormal2">
    <w:name w:val="Table Normal"/>
    <w:rsid w:val="00F535F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2"/>
    <w:rsid w:val="00F535F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5AD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5A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25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F25AD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25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F25AD1"/>
    <w:rPr>
      <w:sz w:val="20"/>
      <w:szCs w:val="20"/>
    </w:rPr>
  </w:style>
  <w:style w:type="table" w:customStyle="1" w:styleId="ac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D95FBE"/>
    <w:pPr>
      <w:ind w:leftChars="200" w:left="480"/>
    </w:pPr>
  </w:style>
  <w:style w:type="table" w:customStyle="1" w:styleId="ae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LjBMecZs1krx6keR0wWPEH3a3A==">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ching</cp:lastModifiedBy>
  <cp:revision>7</cp:revision>
  <cp:lastPrinted>2020-08-21T05:06:00Z</cp:lastPrinted>
  <dcterms:created xsi:type="dcterms:W3CDTF">2019-08-16T01:51:00Z</dcterms:created>
  <dcterms:modified xsi:type="dcterms:W3CDTF">2020-08-27T02:05:00Z</dcterms:modified>
</cp:coreProperties>
</file>